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D5" w:rsidRPr="00F44D56" w:rsidRDefault="00922932" w:rsidP="00F44D56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4D56">
        <w:rPr>
          <w:rFonts w:ascii="Times New Roman" w:eastAsia="Times New Roman" w:hAnsi="Times New Roman" w:cs="Times New Roman"/>
          <w:color w:val="auto"/>
          <w:sz w:val="28"/>
          <w:szCs w:val="28"/>
        </w:rPr>
        <w:t>Паспорт туристского м</w:t>
      </w:r>
      <w:r w:rsidR="006D17D5" w:rsidRPr="00F44D56">
        <w:rPr>
          <w:rFonts w:ascii="Times New Roman" w:eastAsia="Times New Roman" w:hAnsi="Times New Roman" w:cs="Times New Roman"/>
          <w:color w:val="auto"/>
          <w:sz w:val="28"/>
          <w:szCs w:val="28"/>
        </w:rPr>
        <w:t>аршрута</w:t>
      </w:r>
    </w:p>
    <w:tbl>
      <w:tblPr>
        <w:tblW w:w="9791" w:type="dxa"/>
        <w:tblInd w:w="50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7513"/>
      </w:tblGrid>
      <w:tr w:rsidR="00AA39E1" w:rsidRPr="00F44D56" w:rsidTr="00D9396C">
        <w:trPr>
          <w:trHeight w:val="10"/>
        </w:trPr>
        <w:tc>
          <w:tcPr>
            <w:tcW w:w="22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39E1" w:rsidRPr="00F44D56" w:rsidRDefault="00AA39E1" w:rsidP="00F44D56">
            <w:pPr>
              <w:spacing w:after="0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субъекта</w:t>
            </w:r>
          </w:p>
        </w:tc>
        <w:tc>
          <w:tcPr>
            <w:tcW w:w="751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39E1" w:rsidRPr="00F44D56" w:rsidRDefault="00AA39E1" w:rsidP="00F44D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Иркутская область</w:t>
            </w:r>
          </w:p>
          <w:p w:rsidR="00F44D56" w:rsidRDefault="00AA39E1" w:rsidP="00F44D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Сосновское сельское поселение </w:t>
            </w:r>
          </w:p>
          <w:p w:rsidR="00AA39E1" w:rsidRPr="00F44D56" w:rsidRDefault="00AA39E1" w:rsidP="00F44D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Усольского муниципального района</w:t>
            </w:r>
          </w:p>
        </w:tc>
      </w:tr>
      <w:tr w:rsidR="006D17D5" w:rsidRPr="00F44D56" w:rsidTr="00D9396C">
        <w:trPr>
          <w:trHeight w:val="10"/>
        </w:trPr>
        <w:tc>
          <w:tcPr>
            <w:tcW w:w="22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17D5" w:rsidRPr="00F44D56" w:rsidRDefault="006D17D5" w:rsidP="00F44D56">
            <w:pPr>
              <w:spacing w:after="0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школьного образовательного туристского маршрута</w:t>
            </w:r>
          </w:p>
        </w:tc>
        <w:tc>
          <w:tcPr>
            <w:tcW w:w="751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5C38" w:rsidRPr="00F44D56" w:rsidRDefault="002547F8" w:rsidP="00F44D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образовательный туристический</w:t>
            </w:r>
            <w:r w:rsidR="00EB22F8"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маршрут</w:t>
            </w:r>
          </w:p>
          <w:p w:rsidR="00932964" w:rsidRPr="00F44D56" w:rsidRDefault="002547F8" w:rsidP="00F44D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</w:t>
            </w:r>
            <w:r w:rsidR="00F35C38"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 владениям мельника Кудрявцева»</w:t>
            </w:r>
          </w:p>
          <w:p w:rsidR="00221A87" w:rsidRPr="00F44D56" w:rsidRDefault="00221A87" w:rsidP="00F44D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F221B45" wp14:editId="2A7CCCA8">
                  <wp:extent cx="1322705" cy="1286510"/>
                  <wp:effectExtent l="0" t="0" r="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022A" w:rsidRPr="00F44D56" w:rsidRDefault="00F35C38" w:rsidP="00F44D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Единой Всероссийской спортивной классификацией маршрутов, утвержденной Федерацией спортивного туризма Туристско-спортивного союза России 1 февраля 1995 года, комбинир</w:t>
            </w:r>
            <w:r w:rsidR="00221A87"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ованный поход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выходного дня 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категории сложности.</w:t>
            </w:r>
          </w:p>
        </w:tc>
      </w:tr>
      <w:tr w:rsidR="00922932" w:rsidRPr="00F44D56" w:rsidTr="00D9396C">
        <w:trPr>
          <w:trHeight w:val="10"/>
        </w:trPr>
        <w:tc>
          <w:tcPr>
            <w:tcW w:w="22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2932" w:rsidRPr="00F44D56" w:rsidRDefault="00922932" w:rsidP="00F44D56">
            <w:pPr>
              <w:spacing w:after="0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Предполагаемая целевая аудитория</w:t>
            </w:r>
          </w:p>
        </w:tc>
        <w:tc>
          <w:tcPr>
            <w:tcW w:w="751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2932" w:rsidRPr="00F44D56" w:rsidRDefault="00922932" w:rsidP="00F44D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образовательный туристический однодневный маршрут  «По владениям мельника Кудрявцева» предназначен для школьников с 1 по 9 класс МБОУ «СОШ №7», детей лагеря дневного пребывания не младше 7 лет, членов кружка дополнительного образования «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Агротуризм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и других детских объединений туристско-краеведческой направленности.</w:t>
            </w:r>
          </w:p>
          <w:p w:rsidR="00922932" w:rsidRPr="00F44D56" w:rsidRDefault="00922932" w:rsidP="00F44D56">
            <w:pPr>
              <w:tabs>
                <w:tab w:val="left" w:pos="376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Несложный однодневный поход будет интересен для других любителей познавательного пешего туризма практически любой физической подготовки и любого возраста, начиная с семи лет. Он также прекрасно подходит  для семейного и группового  отдыха (группа от 10 до 20 чел.) </w:t>
            </w:r>
          </w:p>
          <w:p w:rsidR="00922932" w:rsidRPr="00F44D56" w:rsidRDefault="00922932" w:rsidP="00F44D56">
            <w:pPr>
              <w:tabs>
                <w:tab w:val="left" w:pos="376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Потребителем (целевой группой) могут быть:</w:t>
            </w:r>
          </w:p>
          <w:p w:rsidR="00922932" w:rsidRPr="00F44D56" w:rsidRDefault="00922932" w:rsidP="00F44D56">
            <w:pPr>
              <w:tabs>
                <w:tab w:val="left" w:pos="376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Семьи с детьми</w:t>
            </w:r>
          </w:p>
          <w:p w:rsidR="00922932" w:rsidRPr="00F44D56" w:rsidRDefault="00922932" w:rsidP="00F44D56">
            <w:pPr>
              <w:tabs>
                <w:tab w:val="left" w:pos="376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Люди «серебряного возраста»</w:t>
            </w:r>
          </w:p>
          <w:p w:rsidR="00922932" w:rsidRPr="00F44D56" w:rsidRDefault="00922932" w:rsidP="00F44D56">
            <w:pPr>
              <w:tabs>
                <w:tab w:val="left" w:pos="376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Пожилые люди с внуками</w:t>
            </w:r>
          </w:p>
          <w:p w:rsidR="00922932" w:rsidRPr="00F44D56" w:rsidRDefault="00922932" w:rsidP="00F44D56">
            <w:pPr>
              <w:tabs>
                <w:tab w:val="left" w:pos="376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Организованные группы детей</w:t>
            </w:r>
          </w:p>
          <w:p w:rsidR="00922932" w:rsidRPr="00F44D56" w:rsidRDefault="00922932" w:rsidP="00F44D56">
            <w:pPr>
              <w:tabs>
                <w:tab w:val="left" w:pos="376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Группы людей, увлекающиеся  активным отдыхом, туризмом, в том числе люди с ограниченными возможностями здоровья.</w:t>
            </w:r>
          </w:p>
        </w:tc>
      </w:tr>
      <w:tr w:rsidR="00922932" w:rsidRPr="00F44D56" w:rsidTr="00D9396C">
        <w:trPr>
          <w:trHeight w:val="10"/>
        </w:trPr>
        <w:tc>
          <w:tcPr>
            <w:tcW w:w="22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2932" w:rsidRPr="00F44D56" w:rsidRDefault="00922932" w:rsidP="00F44D56">
            <w:pPr>
              <w:spacing w:after="0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Сезон</w:t>
            </w:r>
            <w:proofErr w:type="spellEnd"/>
          </w:p>
        </w:tc>
        <w:tc>
          <w:tcPr>
            <w:tcW w:w="751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2932" w:rsidRPr="00F44D56" w:rsidRDefault="00922932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Маршрут открыт и готов принимать гостей ежегодно в летнее время с июня по август, исключая дни с  дождливой погодой. В этот сезон маршрут наиболее привлекателен и комфортен для туристов. Маршрут состоит из двух частей: </w:t>
            </w:r>
          </w:p>
          <w:p w:rsidR="00922932" w:rsidRPr="00F44D56" w:rsidRDefault="00922932" w:rsidP="00F44D56">
            <w:pPr>
              <w:pStyle w:val="a5"/>
              <w:numPr>
                <w:ilvl w:val="0"/>
                <w:numId w:val="5"/>
              </w:num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экскурсия по селу. Знакомство с историей, осмотр местных достопримечательностей, посещение православного Храма.</w:t>
            </w:r>
          </w:p>
          <w:p w:rsidR="00922932" w:rsidRPr="00F44D56" w:rsidRDefault="00922932" w:rsidP="00F44D56">
            <w:pPr>
              <w:pStyle w:val="a5"/>
              <w:numPr>
                <w:ilvl w:val="0"/>
                <w:numId w:val="5"/>
              </w:num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театрализованная спортивно - развлекательная часть и обед на природе.</w:t>
            </w:r>
          </w:p>
          <w:p w:rsidR="00922932" w:rsidRPr="00F44D56" w:rsidRDefault="00922932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Экскурсию по селу можно проводить  круглогодично (время экскурсии – 1,5 часа).</w:t>
            </w:r>
          </w:p>
        </w:tc>
      </w:tr>
      <w:tr w:rsidR="00922932" w:rsidRPr="00F44D56" w:rsidTr="00D9396C">
        <w:trPr>
          <w:trHeight w:val="19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932" w:rsidRPr="00F44D56" w:rsidRDefault="00922932" w:rsidP="00F44D56">
            <w:pPr>
              <w:spacing w:after="0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Ключевые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направления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932" w:rsidRPr="00F44D56" w:rsidRDefault="00922932" w:rsidP="00F44D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школьном образовательном туристическом однодневном маршруте   «По владениям мельника Кудрявцева» заложены элементы  следующих ключевых направлений:</w:t>
            </w:r>
          </w:p>
          <w:p w:rsidR="00922932" w:rsidRPr="00F44D56" w:rsidRDefault="00922932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#История, #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Патриотика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#Традиции,  #Природа, #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Активный_туризм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#Профессия,  #Родной край,  #Наследие, # Отечество, #Культура</w:t>
            </w:r>
            <w:proofErr w:type="gramEnd"/>
          </w:p>
          <w:p w:rsidR="00922932" w:rsidRPr="00F44D56" w:rsidRDefault="00922932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Село  привлекательно наличием достопримечательных мест и скульптурных композиций. Каждое из них имеет свою историю, связанную с историей и жизнью села. Композиция «Якорь»  свидетельствует об  истории Российского государства со времён освоения Сибири. Более современные 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достопримечательности, такие как православный храм «Вознесение Господне» или скульптурная композиция «Медведи в сосновом бору» украшают территорию и, безусловно, являются  визитной карточкой села.</w:t>
            </w:r>
          </w:p>
          <w:p w:rsidR="00922932" w:rsidRPr="00F44D56" w:rsidRDefault="00922932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Гостям предложат попить родниковой воды из освящённого источника, обед в народных традициях из экологически чистых продуктов СХПАО «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Белореченское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барбекю из мясных продуктов СХПК «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Усольский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свинокомплекс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 Они  станут  участниками театрализованных  сцен в духе русской культуры, получат начальные спортивно-туристические навыки, заряд бодрости от участия в народных играх и мельничьих забавах Огромное удовольствие получат гости от ретро – фотосессии. На туристической полосе участников тура ожидает тематическая игра-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Туристам предложат поучаствовать в мастер-классе по изготовлению тематических сувениров собственными руками.  В конце маршрута туристы получают  памятные сувениры и подарки. Увезут с собой массу положительных эмоций и потрясающие фотографии на память об этом событии. На маршруте используется музыкальное сопровождение и поэтические произведения местных авторов.</w:t>
            </w:r>
          </w:p>
        </w:tc>
      </w:tr>
      <w:tr w:rsidR="00215942" w:rsidRPr="00F44D56" w:rsidTr="00D9396C">
        <w:trPr>
          <w:trHeight w:val="19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5942" w:rsidRPr="00F44D56" w:rsidRDefault="00215942" w:rsidP="00F44D56">
            <w:pPr>
              <w:spacing w:after="0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Возможность интеграции маршрута в образовательные /воспитательные программы</w:t>
            </w:r>
          </w:p>
          <w:p w:rsidR="00215942" w:rsidRPr="00F44D56" w:rsidRDefault="00215942" w:rsidP="00F44D56">
            <w:pPr>
              <w:spacing w:after="0" w:line="360" w:lineRule="auto"/>
              <w:ind w:righ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15942" w:rsidRPr="00F44D56" w:rsidRDefault="00215942" w:rsidP="00F44D56">
            <w:pPr>
              <w:spacing w:after="0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15942" w:rsidRPr="00F44D56" w:rsidRDefault="00215942" w:rsidP="00F44D56">
            <w:pPr>
              <w:spacing w:after="0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15942" w:rsidRPr="00F44D56" w:rsidRDefault="00215942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15942" w:rsidRPr="00F44D56" w:rsidRDefault="00215942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15942" w:rsidRPr="00F44D56" w:rsidRDefault="00215942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15942" w:rsidRPr="00F44D56" w:rsidRDefault="00215942" w:rsidP="00F44D56">
            <w:pPr>
              <w:spacing w:after="0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5942" w:rsidRPr="00F44D56" w:rsidRDefault="00215942" w:rsidP="00F44D56">
            <w:pPr>
              <w:numPr>
                <w:ilvl w:val="0"/>
                <w:numId w:val="3"/>
              </w:numPr>
              <w:tabs>
                <w:tab w:val="left" w:pos="391"/>
              </w:tabs>
              <w:spacing w:after="0" w:line="360" w:lineRule="auto"/>
              <w:ind w:left="85"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Маршрут интегрируется в школьную программу дополнительного образования  туристско-краеведческой направленности «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Агротуризм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15942" w:rsidRPr="00F44D56" w:rsidRDefault="00215942" w:rsidP="00F44D56">
            <w:pPr>
              <w:tabs>
                <w:tab w:val="left" w:pos="900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рамках дополнительного образования создать условия для получения детьми начальных основ агробизнес-образования в направлении «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агротуризм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215942" w:rsidRPr="00F44D56" w:rsidRDefault="00215942" w:rsidP="00F44D56">
            <w:pPr>
              <w:tabs>
                <w:tab w:val="left" w:pos="900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4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Задачи:</w:t>
            </w:r>
          </w:p>
          <w:p w:rsidR="00215942" w:rsidRPr="00F44D56" w:rsidRDefault="00215942" w:rsidP="00F44D56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сформировать у школьников понятия об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агротуризме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возможностях, перспективах, а также создании необходимой информационной базы для развития сельского туризма в регионе и развития альтернативной занятости в сельской местности;</w:t>
            </w:r>
          </w:p>
          <w:p w:rsidR="00215942" w:rsidRPr="00F44D56" w:rsidRDefault="00215942" w:rsidP="00F44D56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обеспечить начальную теоретическую и практическую подготовку в направлениях организации и управления 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агротуристского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бизнеса;</w:t>
            </w:r>
          </w:p>
          <w:p w:rsidR="00215942" w:rsidRPr="00F44D56" w:rsidRDefault="00215942" w:rsidP="00F44D56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закрепить навыки создания туристического продукта на примере школьного образовательного туристического маршрута «По владениям мельника Кудрявцева».</w:t>
            </w:r>
          </w:p>
          <w:p w:rsidR="00215942" w:rsidRPr="00F44D56" w:rsidRDefault="00215942" w:rsidP="00F44D56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 формирование позитивного отношения  к сельскому образу жизни на основе общечеловеческих ценностей: Человек,  Природа (Земля), Труд, Любовь к малой Родине.  Формирование здорового образа жизни. </w:t>
            </w:r>
          </w:p>
          <w:p w:rsidR="00215942" w:rsidRPr="00F44D56" w:rsidRDefault="00215942" w:rsidP="00F44D56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патриотизма и гражданственности.</w:t>
            </w:r>
          </w:p>
          <w:p w:rsidR="00215942" w:rsidRPr="00F44D56" w:rsidRDefault="00215942" w:rsidP="00F44D56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профессиональное ориентирование школьников на профессии в сфере туристического бизнеса.</w:t>
            </w:r>
          </w:p>
          <w:p w:rsidR="00215942" w:rsidRPr="00F44D56" w:rsidRDefault="00215942" w:rsidP="00F44D56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выявление и развитие творческого потенциала обучающихся через следующие формы работы: экскурсионно-просветительскую, самостоятельную работу с источниками информации, написание  </w:t>
            </w:r>
            <w:proofErr w:type="gramStart"/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 проектов</w:t>
            </w:r>
            <w:proofErr w:type="gramEnd"/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«Модель туристического продукта в сельской местности».</w:t>
            </w:r>
          </w:p>
          <w:p w:rsidR="00215942" w:rsidRPr="00F44D56" w:rsidRDefault="00215942" w:rsidP="00F44D56">
            <w:pPr>
              <w:tabs>
                <w:tab w:val="left" w:pos="391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Предметные результаты:</w:t>
            </w:r>
          </w:p>
          <w:p w:rsidR="00215942" w:rsidRPr="00F44D56" w:rsidRDefault="00215942" w:rsidP="00F44D56">
            <w:pPr>
              <w:tabs>
                <w:tab w:val="left" w:pos="391"/>
              </w:tabs>
              <w:spacing w:after="0" w:line="360" w:lineRule="auto"/>
              <w:ind w:left="720"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результате обучения по дополнительной общеразвивающей программе «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Агротуризм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обучающиеся должны знать:</w:t>
            </w:r>
          </w:p>
          <w:p w:rsidR="00215942" w:rsidRPr="00F44D56" w:rsidRDefault="00215942" w:rsidP="00F44D56">
            <w:pPr>
              <w:numPr>
                <w:ilvl w:val="0"/>
                <w:numId w:val="3"/>
              </w:numPr>
              <w:tabs>
                <w:tab w:val="left" w:pos="391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понятия «туризм», «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агротуризм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215942" w:rsidRPr="00F44D56" w:rsidRDefault="00215942" w:rsidP="00F44D56">
            <w:pPr>
              <w:numPr>
                <w:ilvl w:val="0"/>
                <w:numId w:val="3"/>
              </w:numPr>
              <w:tabs>
                <w:tab w:val="left" w:pos="391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исторические аспекты развития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агротуризма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рубежом, в России, в Иркутской области и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Усольском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районе; </w:t>
            </w:r>
          </w:p>
          <w:p w:rsidR="00215942" w:rsidRPr="00F44D56" w:rsidRDefault="00215942" w:rsidP="00F44D56">
            <w:pPr>
              <w:numPr>
                <w:ilvl w:val="0"/>
                <w:numId w:val="3"/>
              </w:numPr>
              <w:tabs>
                <w:tab w:val="left" w:pos="391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формы, виды и типы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агротуристской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деятельности; </w:t>
            </w:r>
          </w:p>
          <w:p w:rsidR="00215942" w:rsidRPr="00F44D56" w:rsidRDefault="00215942" w:rsidP="00F44D56">
            <w:pPr>
              <w:numPr>
                <w:ilvl w:val="0"/>
                <w:numId w:val="3"/>
              </w:numPr>
              <w:tabs>
                <w:tab w:val="left" w:pos="391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способы подготовки и организации 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агротуров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215942" w:rsidRPr="00F44D56" w:rsidRDefault="00215942" w:rsidP="00F44D56">
            <w:pPr>
              <w:numPr>
                <w:ilvl w:val="0"/>
                <w:numId w:val="3"/>
              </w:numPr>
              <w:tabs>
                <w:tab w:val="left" w:pos="391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особенности работы гида на туристических маршрутах. </w:t>
            </w:r>
          </w:p>
          <w:p w:rsidR="00215942" w:rsidRPr="00F44D56" w:rsidRDefault="00215942" w:rsidP="00F44D56">
            <w:pPr>
              <w:tabs>
                <w:tab w:val="left" w:pos="391"/>
              </w:tabs>
              <w:spacing w:after="0" w:line="360" w:lineRule="auto"/>
              <w:ind w:left="720"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Уметь: </w:t>
            </w:r>
          </w:p>
          <w:p w:rsidR="00215942" w:rsidRPr="00F44D56" w:rsidRDefault="00215942" w:rsidP="00F44D56">
            <w:pPr>
              <w:numPr>
                <w:ilvl w:val="0"/>
                <w:numId w:val="3"/>
              </w:numPr>
              <w:tabs>
                <w:tab w:val="left" w:pos="391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организовывать и планировать работу по формированию и внедрению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агротуров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рекламе, презентации, продаже путевок; </w:t>
            </w:r>
          </w:p>
          <w:p w:rsidR="00215942" w:rsidRPr="00F44D56" w:rsidRDefault="00215942" w:rsidP="00F44D56">
            <w:pPr>
              <w:numPr>
                <w:ilvl w:val="0"/>
                <w:numId w:val="3"/>
              </w:numPr>
              <w:tabs>
                <w:tab w:val="left" w:pos="391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оформлять путевые документы для выпуска группы на маршрут </w:t>
            </w:r>
          </w:p>
          <w:p w:rsidR="00215942" w:rsidRPr="00F44D56" w:rsidRDefault="00215942" w:rsidP="00F44D56">
            <w:pPr>
              <w:tabs>
                <w:tab w:val="left" w:pos="391"/>
              </w:tabs>
              <w:spacing w:after="0" w:line="360" w:lineRule="auto"/>
              <w:ind w:left="720"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Владеть практическими навыками: </w:t>
            </w:r>
          </w:p>
          <w:p w:rsidR="00215942" w:rsidRPr="00F44D56" w:rsidRDefault="00215942" w:rsidP="00F44D56">
            <w:pPr>
              <w:numPr>
                <w:ilvl w:val="0"/>
                <w:numId w:val="3"/>
              </w:numPr>
              <w:tabs>
                <w:tab w:val="left" w:pos="391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оказывать доврачебную помощь на маршруте; </w:t>
            </w:r>
          </w:p>
          <w:p w:rsidR="00215942" w:rsidRPr="00F44D56" w:rsidRDefault="00215942" w:rsidP="00F44D56">
            <w:pPr>
              <w:numPr>
                <w:ilvl w:val="0"/>
                <w:numId w:val="3"/>
              </w:numPr>
              <w:tabs>
                <w:tab w:val="left" w:pos="391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комплектовать группы на туристские маршруты; </w:t>
            </w:r>
          </w:p>
          <w:p w:rsidR="00215942" w:rsidRPr="00F44D56" w:rsidRDefault="00215942" w:rsidP="00F44D56">
            <w:pPr>
              <w:numPr>
                <w:ilvl w:val="0"/>
                <w:numId w:val="3"/>
              </w:numPr>
              <w:tabs>
                <w:tab w:val="left" w:pos="391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пользоваться электронной почтой, Интернетом; </w:t>
            </w:r>
          </w:p>
          <w:p w:rsidR="00215942" w:rsidRPr="00F44D56" w:rsidRDefault="00215942" w:rsidP="00F44D56">
            <w:pPr>
              <w:numPr>
                <w:ilvl w:val="0"/>
                <w:numId w:val="3"/>
              </w:numPr>
              <w:tabs>
                <w:tab w:val="left" w:pos="391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оформлять договоры на предоставление туристических услуг. </w:t>
            </w:r>
          </w:p>
          <w:p w:rsidR="00215942" w:rsidRPr="00F44D56" w:rsidRDefault="00215942" w:rsidP="00F44D56">
            <w:pPr>
              <w:tabs>
                <w:tab w:val="left" w:pos="391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•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получат возможность научиться:</w:t>
            </w:r>
          </w:p>
          <w:p w:rsidR="00215942" w:rsidRPr="00F44D56" w:rsidRDefault="00215942" w:rsidP="00F44D56">
            <w:pPr>
              <w:numPr>
                <w:ilvl w:val="0"/>
                <w:numId w:val="3"/>
              </w:numPr>
              <w:tabs>
                <w:tab w:val="left" w:pos="391"/>
              </w:tabs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составлять проекты и </w:t>
            </w:r>
            <w:proofErr w:type="gram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бизнес-проекты</w:t>
            </w:r>
            <w:proofErr w:type="gram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туристических продуктов для сельской местности, находить и описывать  историю и привлекательность туристических объектов.</w:t>
            </w:r>
          </w:p>
          <w:p w:rsidR="00215942" w:rsidRPr="00F44D56" w:rsidRDefault="00215942" w:rsidP="00F44D56">
            <w:pPr>
              <w:numPr>
                <w:ilvl w:val="0"/>
                <w:numId w:val="3"/>
              </w:numPr>
              <w:tabs>
                <w:tab w:val="left" w:pos="391"/>
              </w:tabs>
              <w:spacing w:after="0" w:line="360" w:lineRule="auto"/>
              <w:ind w:left="85"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5942" w:rsidRPr="00F44D56" w:rsidRDefault="00215942" w:rsidP="00F44D56">
            <w:pPr>
              <w:tabs>
                <w:tab w:val="left" w:pos="391"/>
              </w:tabs>
              <w:spacing w:after="0" w:line="360" w:lineRule="auto"/>
              <w:ind w:left="85"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F95" w:rsidRPr="00F44D56" w:rsidTr="00D9396C">
        <w:trPr>
          <w:trHeight w:val="19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F95" w:rsidRPr="00F44D56" w:rsidRDefault="00F82F95" w:rsidP="00F44D56">
            <w:pPr>
              <w:spacing w:after="0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Доступность </w:t>
            </w:r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для детей с ОВЗ и детей-инвалидов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Практика показала, что программу тура можно специально  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адаптировать для группы людей с ограниченными возможностями здоровья, учитывая их возможности интеллектуального, эмоционального и физического развития. На больших по расстоянию переходах обеспечивается подвоз на школьном автобусе.</w:t>
            </w:r>
          </w:p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Имелась практика участия детей с ДЦП в лёгкой форме со своими родителями в составе смешанных групп.</w:t>
            </w:r>
          </w:p>
        </w:tc>
      </w:tr>
      <w:tr w:rsidR="00F82F95" w:rsidRPr="00F44D56" w:rsidTr="00D9396C">
        <w:trPr>
          <w:trHeight w:val="14"/>
        </w:trPr>
        <w:tc>
          <w:tcPr>
            <w:tcW w:w="2278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F95" w:rsidRPr="00F44D56" w:rsidRDefault="00F82F95" w:rsidP="00F44D56">
            <w:pPr>
              <w:spacing w:after="0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Продолжительность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маршрута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Продолжительность однодневного пешего маршрута от 4 до 8 часов с учётом возможностей и желания группы. </w:t>
            </w:r>
          </w:p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F95" w:rsidRPr="00F44D56" w:rsidTr="00D9396C">
        <w:trPr>
          <w:trHeight w:val="14"/>
        </w:trPr>
        <w:tc>
          <w:tcPr>
            <w:tcW w:w="2278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F95" w:rsidRPr="00F44D56" w:rsidRDefault="00F82F95" w:rsidP="00F44D56">
            <w:pPr>
              <w:spacing w:after="0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Протяженность маршрута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 передвижения по маршруту: пеший.</w:t>
            </w:r>
          </w:p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Протяжённость маршрута – от 4 до 8 км.</w:t>
            </w:r>
          </w:p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вариант – экскурсия по селу Сосновка составляет 1,5 км и занимает около 2 часов.</w:t>
            </w:r>
          </w:p>
        </w:tc>
      </w:tr>
      <w:tr w:rsidR="00F82F95" w:rsidRPr="00F44D56" w:rsidTr="00D9396C">
        <w:trPr>
          <w:trHeight w:val="14"/>
        </w:trPr>
        <w:tc>
          <w:tcPr>
            <w:tcW w:w="2278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82F95" w:rsidRPr="00F44D56" w:rsidRDefault="00F82F95" w:rsidP="00F44D56">
            <w:pPr>
              <w:spacing w:after="0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Населённые пункты маршрута и (или) ключевые Объекты (точки) маршрута</w:t>
            </w:r>
          </w:p>
          <w:p w:rsidR="00F82F95" w:rsidRPr="00F44D56" w:rsidRDefault="00F82F95" w:rsidP="00F44D56">
            <w:pPr>
              <w:spacing w:after="0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82F95" w:rsidRPr="00F44D56" w:rsidRDefault="00F82F95" w:rsidP="00F44D56">
            <w:pPr>
              <w:spacing w:after="0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маршруте туристы проходят по территории села Сосновка, знакомятся со следующими объектами:</w:t>
            </w:r>
          </w:p>
          <w:p w:rsidR="00F82F95" w:rsidRPr="00F44D56" w:rsidRDefault="00F82F95" w:rsidP="00F44D56">
            <w:pPr>
              <w:numPr>
                <w:ilvl w:val="0"/>
                <w:numId w:val="6"/>
              </w:num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парк отдыха; </w:t>
            </w:r>
          </w:p>
          <w:p w:rsidR="00F82F95" w:rsidRPr="00F44D56" w:rsidRDefault="00F82F95" w:rsidP="00F44D56">
            <w:pPr>
              <w:numPr>
                <w:ilvl w:val="0"/>
                <w:numId w:val="6"/>
              </w:num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обелиск памяти;</w:t>
            </w:r>
          </w:p>
          <w:p w:rsidR="00F82F95" w:rsidRPr="00F44D56" w:rsidRDefault="00F82F95" w:rsidP="00F44D56">
            <w:pPr>
              <w:numPr>
                <w:ilvl w:val="0"/>
                <w:numId w:val="6"/>
              </w:num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скульптурная композиция «Птичница»;</w:t>
            </w:r>
          </w:p>
          <w:p w:rsidR="00F82F95" w:rsidRPr="00F44D56" w:rsidRDefault="00F82F95" w:rsidP="00F44D56">
            <w:pPr>
              <w:numPr>
                <w:ilvl w:val="0"/>
                <w:numId w:val="6"/>
              </w:num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скамья желаний «Старик и Золотая рыбка</w:t>
            </w:r>
            <w:proofErr w:type="gram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»,;</w:t>
            </w:r>
            <w:proofErr w:type="gramEnd"/>
          </w:p>
          <w:p w:rsidR="00F82F95" w:rsidRPr="00F44D56" w:rsidRDefault="00F82F95" w:rsidP="00F44D56">
            <w:pPr>
              <w:numPr>
                <w:ilvl w:val="0"/>
                <w:numId w:val="6"/>
              </w:num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поляна влюблённых;</w:t>
            </w:r>
          </w:p>
          <w:p w:rsidR="00F82F95" w:rsidRPr="00F44D56" w:rsidRDefault="00F82F95" w:rsidP="00F44D56">
            <w:pPr>
              <w:numPr>
                <w:ilvl w:val="0"/>
                <w:numId w:val="6"/>
              </w:num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деревянная скульптура медведя с гармошкой;</w:t>
            </w:r>
          </w:p>
          <w:p w:rsidR="00F82F95" w:rsidRPr="00F44D56" w:rsidRDefault="00F82F95" w:rsidP="00F44D56">
            <w:pPr>
              <w:numPr>
                <w:ilvl w:val="0"/>
                <w:numId w:val="6"/>
              </w:num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оформленная сценическая площадка;</w:t>
            </w:r>
          </w:p>
          <w:p w:rsidR="00F82F95" w:rsidRPr="00F44D56" w:rsidRDefault="00F82F95" w:rsidP="00F44D56">
            <w:pPr>
              <w:numPr>
                <w:ilvl w:val="0"/>
                <w:numId w:val="6"/>
              </w:num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композиция «Медведи в сосновом лесу»;</w:t>
            </w:r>
          </w:p>
          <w:p w:rsidR="00F82F95" w:rsidRPr="00F44D56" w:rsidRDefault="00F82F95" w:rsidP="00F44D56">
            <w:pPr>
              <w:numPr>
                <w:ilvl w:val="0"/>
                <w:numId w:val="6"/>
              </w:num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Храм Вознесения Господня;</w:t>
            </w:r>
          </w:p>
          <w:p w:rsidR="00F82F95" w:rsidRPr="00F44D56" w:rsidRDefault="00F82F95" w:rsidP="00F44D56">
            <w:pPr>
              <w:numPr>
                <w:ilvl w:val="0"/>
                <w:numId w:val="6"/>
              </w:num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скульптурная композиция «Якорь»;</w:t>
            </w:r>
          </w:p>
          <w:p w:rsidR="00F82F95" w:rsidRPr="00F44D56" w:rsidRDefault="00F82F95" w:rsidP="00F44D56">
            <w:pPr>
              <w:numPr>
                <w:ilvl w:val="0"/>
                <w:numId w:val="6"/>
              </w:num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«Пресвятой богородицы» с освящённой водой;</w:t>
            </w:r>
          </w:p>
          <w:p w:rsidR="00F82F95" w:rsidRPr="00F44D56" w:rsidRDefault="00F82F95" w:rsidP="00F44D56">
            <w:pPr>
              <w:numPr>
                <w:ilvl w:val="0"/>
                <w:numId w:val="6"/>
              </w:num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сквер и аллея Памяти;</w:t>
            </w:r>
          </w:p>
          <w:p w:rsidR="00F82F95" w:rsidRPr="00F44D56" w:rsidRDefault="00F82F95" w:rsidP="00F44D56">
            <w:pPr>
              <w:numPr>
                <w:ilvl w:val="0"/>
                <w:numId w:val="6"/>
              </w:num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старое кладбище и могила лётчика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Дергунова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82F95" w:rsidRPr="00F44D56" w:rsidRDefault="00F82F95" w:rsidP="00F44D56">
            <w:pPr>
              <w:numPr>
                <w:ilvl w:val="0"/>
                <w:numId w:val="6"/>
              </w:num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бывшего пионерского лагеря;</w:t>
            </w:r>
          </w:p>
          <w:p w:rsidR="00F82F95" w:rsidRPr="00F44D56" w:rsidRDefault="00F82F95" w:rsidP="00F44D56">
            <w:pPr>
              <w:numPr>
                <w:ilvl w:val="0"/>
                <w:numId w:val="6"/>
              </w:num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ТОС «Береговая», детская площадка и фотозона над водой;</w:t>
            </w:r>
          </w:p>
          <w:p w:rsidR="00F82F95" w:rsidRPr="00F44D56" w:rsidRDefault="00F82F95" w:rsidP="00F44D56">
            <w:pPr>
              <w:numPr>
                <w:ilvl w:val="0"/>
                <w:numId w:val="6"/>
              </w:num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деревянная скульптурная композиция «Мельник»</w:t>
            </w:r>
          </w:p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Туристы посещают Нижний и Верхний пруды с запрудами, где некогда стояли водяные мукомольные мельницы. </w:t>
            </w:r>
          </w:p>
        </w:tc>
      </w:tr>
      <w:tr w:rsidR="00F82F95" w:rsidRPr="00F44D56" w:rsidTr="00D9396C">
        <w:trPr>
          <w:trHeight w:val="14"/>
        </w:trPr>
        <w:tc>
          <w:tcPr>
            <w:tcW w:w="2278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82F95" w:rsidRPr="00F44D56" w:rsidRDefault="00F82F95" w:rsidP="00F44D56">
            <w:pPr>
              <w:spacing w:after="0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Цели маршрута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Вместе с руководителем маршрут обслуживают специально подготовленная команда педагогов и старшеклассников. Их силами изготовлен рекламный баннер, на маршруте установлены указатели. Подготовлена туристическая тропа. Закуплено необходимое оборудование и создана материально-техническая база. Подготовлены тексты экскурсовода, сценарии, фольклорно-художественный материал. Подготовлены наградные материалы и подарочная продукция. Дети (от 14 лет) осуществляют помощь в проведении игровых, театрализованных, спортивно-туристических программ, выполняют </w:t>
            </w:r>
          </w:p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фото, видеосъемку, готовят раздаточный материал.</w:t>
            </w:r>
          </w:p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Цели программы похода выходного дня: познание, развлечение, оздоровление. </w:t>
            </w:r>
          </w:p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Познание: юные туристы узнают многое из истории села и истории </w:t>
            </w:r>
          </w:p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достопримечательностей. Получают сведения об устройстве водяных мукомольных мельниц, о жизни и быте семьи мельника в 18-19 веках. Получают возможность окунуться в атмосферу старины, увидеть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стариную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утварь и орудия крестьянского труда. </w:t>
            </w:r>
          </w:p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Дети увидят каскад прудов, и другие свидетельства </w:t>
            </w:r>
            <w:proofErr w:type="gram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некогда </w:t>
            </w:r>
            <w:proofErr w:type="gram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существовавших</w:t>
            </w:r>
            <w:proofErr w:type="gram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здесь мельниц: часть запруды, настоящие жернова для помола зерна и т.д.</w:t>
            </w:r>
          </w:p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Развлечение: дети займутся веселыми «мельничьими забавами», изготовлением сувенира собственными руками. На маршруте используются стихи местных авторов и </w:t>
            </w:r>
            <w:proofErr w:type="gram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аудио-записи</w:t>
            </w:r>
            <w:proofErr w:type="gram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детских, русских и народных песен.</w:t>
            </w:r>
          </w:p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Оздоровление: поход по пересеченной местности с естественными преградами, спуски и подъёмы п</w:t>
            </w:r>
            <w:r w:rsidR="00D9396C"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склонам, на фоне красивого побережья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чистый воздух – все благоприятно скажется на физическом и психологическом здоровье. Наличие родниковой воды для питья, обед из экологически чистых продуктов – все для здоровья туристов.</w:t>
            </w:r>
          </w:p>
          <w:p w:rsidR="00F82F95" w:rsidRPr="00F44D56" w:rsidRDefault="00F82F95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Туристический поход выходного дня – прекрасное средство для социализации подрастающего поколения, приобщения его к здоровому образу жизни, экологическому воспитанию, привлечению внимания туристов к сохранению природы и благоустройству территории Сосновского муниципального образования, охране достопримечательностей - объектов туристского показа. Воспитание любви к малой Родине и патриотизма и гражданственности.</w:t>
            </w:r>
          </w:p>
        </w:tc>
      </w:tr>
      <w:tr w:rsidR="00D9396C" w:rsidRPr="00F44D56" w:rsidTr="00D9396C">
        <w:trPr>
          <w:trHeight w:val="14"/>
        </w:trPr>
        <w:tc>
          <w:tcPr>
            <w:tcW w:w="2278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396C" w:rsidRPr="00F44D56" w:rsidRDefault="00D9396C" w:rsidP="00F44D56">
            <w:pPr>
              <w:spacing w:after="0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Образовательные задачи маршрута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396C" w:rsidRPr="00F44D56" w:rsidRDefault="00D9396C" w:rsidP="00F44D56">
            <w:pPr>
              <w:numPr>
                <w:ilvl w:val="0"/>
                <w:numId w:val="4"/>
              </w:numPr>
              <w:tabs>
                <w:tab w:val="left" w:pos="376"/>
              </w:tabs>
              <w:spacing w:after="0" w:line="360" w:lineRule="auto"/>
              <w:ind w:right="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маршруте используются природные и исторические и культурные ресурсы территории.</w:t>
            </w:r>
          </w:p>
          <w:p w:rsidR="00D9396C" w:rsidRPr="00F44D56" w:rsidRDefault="00D9396C" w:rsidP="00F44D56">
            <w:pPr>
              <w:numPr>
                <w:ilvl w:val="0"/>
                <w:numId w:val="4"/>
              </w:numPr>
              <w:tabs>
                <w:tab w:val="left" w:pos="376"/>
              </w:tabs>
              <w:spacing w:after="0" w:line="360" w:lineRule="auto"/>
              <w:ind w:right="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Этим определяется тип маршрута - сельский туризм. </w:t>
            </w:r>
          </w:p>
          <w:p w:rsidR="00D9396C" w:rsidRPr="00F44D56" w:rsidRDefault="00D9396C" w:rsidP="00F44D56">
            <w:pPr>
              <w:numPr>
                <w:ilvl w:val="0"/>
                <w:numId w:val="4"/>
              </w:numPr>
              <w:tabs>
                <w:tab w:val="left" w:pos="376"/>
              </w:tabs>
              <w:spacing w:after="0" w:line="360" w:lineRule="auto"/>
              <w:ind w:right="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Экскурсионная программа выходного дня соответствует всем целям туристической деятельности - познание, развлечение, оздоровление.</w:t>
            </w:r>
          </w:p>
          <w:p w:rsidR="00D9396C" w:rsidRPr="00F44D56" w:rsidRDefault="00D9396C" w:rsidP="00F44D56">
            <w:pPr>
              <w:tabs>
                <w:tab w:val="left" w:pos="376"/>
              </w:tabs>
              <w:spacing w:after="0" w:line="360" w:lineRule="auto"/>
              <w:ind w:left="720" w:right="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396C" w:rsidRPr="00F44D56" w:rsidRDefault="00D9396C" w:rsidP="00F44D56">
            <w:pPr>
              <w:tabs>
                <w:tab w:val="left" w:pos="376"/>
              </w:tabs>
              <w:spacing w:after="0" w:line="360" w:lineRule="auto"/>
              <w:ind w:right="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Отправившись в тур «По владениям мельника Кудрявцева» вы сможете не только отдохнуть в прекрасном хвойном лесу, но и познакомиться с историей села, проследить, как оно  называлось и почему название менялось: заимка «Мельницы», деревня «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Кудрявцево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«Военный совхоз №9», «Сосновка».   Туристы узнают об устройстве водяной мукомольной мельнице и жизни мельников в 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веках.  Село расположено вдоль небольшой с живописными берегами реки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Курга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За один день туристы посетят каскад прудов на реке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Курга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свидетельствующих о местах расположения некогда существовавших водяных мельниц. </w:t>
            </w:r>
          </w:p>
          <w:p w:rsidR="00D9396C" w:rsidRPr="00F44D56" w:rsidRDefault="00D9396C" w:rsidP="00F44D56">
            <w:pPr>
              <w:numPr>
                <w:ilvl w:val="0"/>
                <w:numId w:val="4"/>
              </w:numPr>
              <w:tabs>
                <w:tab w:val="left" w:pos="376"/>
              </w:tabs>
              <w:spacing w:after="0" w:line="360" w:lineRule="auto"/>
              <w:ind w:left="85" w:right="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Исследовательский характер маршрута заключается в поиске ответа: «Почему иркутская купчиха Мария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Бречалова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1776 году выбрала место на речке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Курганиха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(ныне –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Курга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для строительства  водяных мукомольных мельниц?».</w:t>
            </w:r>
          </w:p>
        </w:tc>
      </w:tr>
      <w:tr w:rsidR="00D9396C" w:rsidRPr="00F44D56" w:rsidTr="00D9396C">
        <w:trPr>
          <w:trHeight w:val="14"/>
        </w:trPr>
        <w:tc>
          <w:tcPr>
            <w:tcW w:w="2278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9396C" w:rsidRPr="00F44D56" w:rsidRDefault="00D9396C" w:rsidP="00F44D56">
            <w:pPr>
              <w:spacing w:after="0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Возможный уровень</w:t>
            </w:r>
            <w:r w:rsidR="00E457CB"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познавательной / образовательной нагрузки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57CB" w:rsidRPr="00F44D56" w:rsidRDefault="00E457CB" w:rsidP="00F44D56">
            <w:pPr>
              <w:tabs>
                <w:tab w:val="left" w:pos="376"/>
              </w:tabs>
              <w:spacing w:after="0" w:line="360" w:lineRule="auto"/>
              <w:ind w:right="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Отправившись в тур «По владениям мельника Кудрявцева» вы сможете не только отдохнуть в прекрасном хвойном лесу, но и познакомиться с историей села, проследить, как оно  называлось и почему название менялось: заимка «Мельницы», деревня «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Кудрявцево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«Военный совхоз №9», «Сосновка»? Туристы узнают об устройстве водяной мукомольной мельницы и жизни мельников в 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веках.  Село расположено вдоль небольшой с живописными берегами реки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Курга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За один день туристы посетят каскад прудов на реке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Курга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свидетельствующих о местах расположения некогда существовавших водяных мельниц. </w:t>
            </w:r>
          </w:p>
          <w:p w:rsidR="00D9396C" w:rsidRPr="00F44D56" w:rsidRDefault="00E457CB" w:rsidP="00F44D56">
            <w:pPr>
              <w:tabs>
                <w:tab w:val="left" w:pos="376"/>
              </w:tabs>
              <w:spacing w:after="0" w:line="360" w:lineRule="auto"/>
              <w:ind w:right="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Исследовательский характер маршрута заключается в поиске ответа: «Почему иркутская купчиха Мария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Бречалова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1776 году выбрала место на речке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Курганиха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(ныне –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Курга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для строительства  водяных мукомольных мельниц?».</w:t>
            </w:r>
          </w:p>
        </w:tc>
      </w:tr>
      <w:tr w:rsidR="00EB22F8" w:rsidRPr="00F44D56" w:rsidTr="00B46861">
        <w:trPr>
          <w:trHeight w:val="14"/>
        </w:trPr>
        <w:tc>
          <w:tcPr>
            <w:tcW w:w="2278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Программа маршрута</w:t>
            </w:r>
          </w:p>
          <w:p w:rsidR="00EB22F8" w:rsidRPr="00F44D56" w:rsidRDefault="00EB22F8" w:rsidP="00F44D56">
            <w:pPr>
              <w:spacing w:after="0" w:line="360" w:lineRule="auto"/>
              <w:ind w:right="79" w:firstLine="70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маршрута: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9-30. Сбор группы туристов в парке, расположенном  в центре села Сосновка на скамейках около Обелиска Славы. Пермякова Г.М. – руководитель тура и экскурсовод, после знакомства с группой, рассказывает о содержании и дальности похода. Знакомит юных туристов с правилами поведения на маршруте и техникой безопасности. Все участники расписываются о полученном инструктаже в журнале. Проверка одежды обуви и наличия головных уборов у туристов. Второй экскурсовод - старшеклассник, проводит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антиклещевую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профилактику, обработав ноги участников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дезодарантом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Антиклещ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Для обеспечения безопасности на маршруте при движении группы определен следующий порядок: впереди группы идет руководитель</w:t>
            </w:r>
            <w:proofErr w:type="gram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следом - туристы, группу замыкает старшеклассник., он же несет медицинскую аптечку.  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10.00.  Маршрут начинается с его экскурсионной части. Экскурсионная часть маршрута занимает менее часа</w:t>
            </w:r>
            <w:proofErr w:type="gram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Туристы двигаются на расстояние 600м. по парку до берега реки. 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Экскурсионная часть началась с посещения нескольких объектов, расположенных в парке. Сам парк является достопримечательностью села. Он знаменит тем, что в 2013 году здесь проходили сьемки ЦТ проекта «Играй гармонь» Марией и Иваном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Заволокиными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ведущими одноименной программы центрального 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телевидения, с участниками традиционного в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Усольском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районе конкурса «Играй, гармонь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Усольская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обелиска Славы экскурсовод рассказывает историю его создания в 1985 году к 40-летию Великой Победы на народные средства. 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Скульптурная композиция «Птичница» была поставлена в честь 50-летия образования Сосновской птицефабрики в 2017 году.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центре парка туристы загадывают желания </w:t>
            </w:r>
            <w:proofErr w:type="gram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скамьей желаний «Рыбак и Золотая 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рыбка», посещают «Поляну Влюбленных».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выходе из парка дети посетили скульптурную композицию «Медведи в сосновом лесу». Она была сделана известным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Тельминским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скульптором Иваном Зуевым по инициативе генерального директора СХ ПАО «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Белореченское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Г.С. Франтенко на средства работников этого предприятия. Скульптурная композиция является центром 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притяжения всех гостей и жителей села. Рассказ об истории создания этого «8 Чуда Усольского района» ведет экскурсовод – старшеклассник. 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Путь экскурсантов продолжается. Напротив, через дорогу они посещают главную достопримечательность села – Храм Вознесения Господня. Он был создан на стыке веков. Начало строительства – 2000г., в 2002 году строительство закончено. Храм построен по инициативе генерального директора СХ ПАО «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Белореченское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Г.С.Франтенко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средства работников его предприятия. Храм Вознесения Господне является визитной карточкой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основка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Способствует возрождению православных традиций и праздников, духовному росту православных прихожан Усольского района.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желанию туристы посещают Храм.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Через дорогу от него находится скульптурная композиция «Якорь». 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Морской якорь был поднят со дна реки Белая в районе турбазы «Песчаная». Это – свидетельства давно забытого, но значимого дела в истории государства Российского. Оно связано с освоением морей на Севере и Северо-востоке Сибири и освоении подступов Российских к Тихому океану в XVII-XVIII веках. Чтобы на новых берегах строить морские судна для дальнейшего изучения их берегов и открытия новых островов, они вынуждены были перевозить тяжеловесные  и громоздкие грузы из центральной России по всей матушке Сибири по её рекам.  Существует две версии, почему морской якорь оказался на дне реки. Подобный якорь найден чуть ниже по течению в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.Х</w:t>
            </w:r>
            <w:proofErr w:type="gram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олмушино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Значит, это не случайность?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10.30. Спуск к реке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Курга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-«</w:t>
            </w:r>
            <w:proofErr w:type="gram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нижнему пруду». Знакомство с историей села конца XVIII века. В 1776 году на речке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Курганихе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(ныне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Курга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иркутская купчиха Мария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Бречалова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построила две водяных мельницы для помола зерна, образовав заимку «Мельницы». Туристы видят свидетельства первой Васильевской мельницы у моста по трассе Усолье-Мишелёвка. 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11.00. Выход по улице  Пионерской на спуск к роднику Иконы Казанской божьей матери. На высоком левом берегу реки благоустроен родник, привлекающих к себе множество 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людей. Театрализованная игровая встреча туристов девушками в русских сарафанах у родника. Здесь туристам рекомендуется  попить, облиться или умыться  освящённой водой. Проводится русская игра ручеёк, зачитываются пословицы о родниках. Туристам вручают бутилированную воду из родника с фирменной этикеткой маршрута.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11.30. Продолжение движения по маршруту на «верхний пруд», посещение места второй мельницы Кудрявцева, где сохранилась запруда (теперь мост). Открывается красивый вид на живописный  левый  и песчаный правый берег, с вековыми соснами, отражающимися в изумрудной воде. На мосту туристов встречает главный театрализованный персонаж – мельник Кудрявцев. Он проведёт познавательный рассказ об устройстве водяных мельниц на Сибирских реках, этапах превращения зерна в муку, особенностях работы мельника.  Затем приглашает туристов в свои владения. 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12.00.- 13-30 Продолжение пути по «владениям мельника Кудрявцева» вдоль реки до открытой поляны. Здесь туристов ожидают народные игры - «Мельничьи забавы», затем  проводится мастер-класс по изготовлению сувениров из природного материала. 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 впечатлит обед в «избе мельника».   Гостеприимная хозяйка, ожидая гостей, испечет блинов, приготовит вкусный крестьянский обед в русской печи. Мельник угостит шашлыками. После обеда туристам предложат переодеться в простые народные крестьянские наряды и проводят ретро фотосессию с крестьянскими орудиями труда на фоне натуральной природы.  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13.30. Движение по туристической тропе до бывшего военного санатория, ставшего в годы войны частью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Мальтинского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госпиталя, а позже-пионерским лагерем «Орлята», существовавшим с 1959 по 1986 год</w:t>
            </w:r>
            <w:proofErr w:type="gram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места «дачи Блюхера». Рассказ-легенда  о пребывании легендарного героя Гражданской войны Василия Константиновича Блюхера, на даче, построенной для него на реке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Курге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14.00. Переход на правый берег реки и движение до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Матвеевской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горы на место третьей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Матвеевской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мельницы. Здесь туристы проходят по спортивно-туристической полосе с выполнением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заданий.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15.00. Движение по маршруту. Посещение старого кладбища, могилы лётчика Евгения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Дергунова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погибшего в ноябре 1942 года во время учебно-тренировочного полёта над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Усольским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районом. На самой старинной улице Береговой силами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ТОСовцев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создана детская площадка и лестница, ведущая на смотровую площадку, расположенную над водой. Проводится фото-сессия.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конце старинной улицы Береговой туристы посещают ещё одну достопримечательность. На въезде в село на правом берегу реки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Курга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установлена скульптура - макет мельницы с приветствующим всех въезжающих в село мельником. Символическая деревянная композиция напоминает об истоках истории села. 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16.00. Окончание маршрута в парке отдыха. Туристы получают памятные сувениры и подарки от организаторов маршрута. Делают записи в книге отзывов.</w:t>
            </w:r>
          </w:p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 выезде из села  туристам будет предложено посетить  </w:t>
            </w: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фирменный супермаркет СХПАО «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Белореченское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EB22F8" w:rsidRPr="00F44D56" w:rsidTr="00B46861">
        <w:trPr>
          <w:trHeight w:val="14"/>
        </w:trPr>
        <w:tc>
          <w:tcPr>
            <w:tcW w:w="2278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B22F8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Карта маршрута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A39E1" w:rsidRPr="00F44D56" w:rsidRDefault="00EB22F8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0F917FB" wp14:editId="3F19A5E4">
                  <wp:extent cx="4448175" cy="3228338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1294" cy="3237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5CC" w:rsidRPr="00F44D56" w:rsidTr="00D9396C">
        <w:trPr>
          <w:trHeight w:val="14"/>
        </w:trPr>
        <w:tc>
          <w:tcPr>
            <w:tcW w:w="2278" w:type="dxa"/>
            <w:tcBorders>
              <w:top w:val="nil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565CC" w:rsidRPr="00F44D56" w:rsidRDefault="006565CC" w:rsidP="00F44D56">
            <w:pPr>
              <w:spacing w:after="0" w:line="36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Составитель паспорта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565CC" w:rsidRDefault="006565CC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Пермякова Александрина Равильевна, заместитель директора по УВР МБОУ «СОШ№7»</w:t>
            </w:r>
          </w:p>
          <w:p w:rsidR="00F44D56" w:rsidRPr="00F44D56" w:rsidRDefault="00F44D56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Пермякова Галина Михайловна, педагог-организатор МБОУ «СОШ № 7»</w:t>
            </w:r>
          </w:p>
          <w:p w:rsidR="006565CC" w:rsidRPr="00F44D56" w:rsidRDefault="006565CC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Контактные сведения    Адрес: 665473,  Иркутская область, 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</w:rPr>
              <w:t>Усольский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основка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ул.Лесная</w:t>
            </w:r>
            <w:proofErr w:type="spellEnd"/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2Б МБОУ СОШ №7</w:t>
            </w:r>
          </w:p>
          <w:p w:rsidR="006565CC" w:rsidRPr="00F44D56" w:rsidRDefault="006565CC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 8 395 43 9 84 24</w:t>
            </w:r>
          </w:p>
          <w:p w:rsidR="006565CC" w:rsidRPr="00F44D56" w:rsidRDefault="006565CC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</w:t>
            </w:r>
            <w:r w:rsidR="00F44D56">
              <w:rPr>
                <w:rFonts w:ascii="Times New Roman" w:eastAsia="Times New Roman" w:hAnsi="Times New Roman" w:cs="Times New Roman"/>
                <w:sz w:val="28"/>
                <w:szCs w:val="28"/>
              </w:rPr>
              <w:t>нная почта: sosh7sosnovka@</w:t>
            </w:r>
            <w:r w:rsidR="00F44D5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6565CC" w:rsidRPr="00F44D56" w:rsidRDefault="006565CC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веб-сайта: www.sosh7.uoura.ru </w:t>
            </w:r>
          </w:p>
          <w:p w:rsidR="005103FF" w:rsidRPr="00F44D56" w:rsidRDefault="005103FF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Ссылка на материалы </w:t>
            </w:r>
            <w:hyperlink r:id="rId9" w:history="1">
              <w:r w:rsidRPr="00F44D56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http://sosh7.uoura.ru/index.php/tur-vykhodnogo-dnya</w:t>
              </w:r>
            </w:hyperlink>
          </w:p>
          <w:p w:rsidR="006565CC" w:rsidRPr="00F44D56" w:rsidRDefault="006565CC" w:rsidP="00F44D56">
            <w:pPr>
              <w:spacing w:after="0" w:line="36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C7B61" w:rsidRPr="00F44D56" w:rsidRDefault="001C7B61" w:rsidP="00F44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C7B61" w:rsidRPr="00F44D56" w:rsidSect="0025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F3A"/>
    <w:multiLevelType w:val="hybridMultilevel"/>
    <w:tmpl w:val="705038D4"/>
    <w:lvl w:ilvl="0" w:tplc="C068F0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105BC"/>
    <w:multiLevelType w:val="hybridMultilevel"/>
    <w:tmpl w:val="591AD56E"/>
    <w:lvl w:ilvl="0" w:tplc="C068F0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048D0"/>
    <w:multiLevelType w:val="hybridMultilevel"/>
    <w:tmpl w:val="30569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1721"/>
    <w:multiLevelType w:val="hybridMultilevel"/>
    <w:tmpl w:val="F5AC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B7ED8"/>
    <w:multiLevelType w:val="hybridMultilevel"/>
    <w:tmpl w:val="05CA7F18"/>
    <w:lvl w:ilvl="0" w:tplc="2BEC8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6C3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A6E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E24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16C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0E3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6C5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45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004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3B6461"/>
    <w:multiLevelType w:val="hybridMultilevel"/>
    <w:tmpl w:val="F5AC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378D5"/>
    <w:multiLevelType w:val="hybridMultilevel"/>
    <w:tmpl w:val="CB249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A65B5"/>
    <w:multiLevelType w:val="hybridMultilevel"/>
    <w:tmpl w:val="F5AC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66B22"/>
    <w:multiLevelType w:val="hybridMultilevel"/>
    <w:tmpl w:val="7096A07C"/>
    <w:lvl w:ilvl="0" w:tplc="C068F0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D5"/>
    <w:rsid w:val="00055ED1"/>
    <w:rsid w:val="000638BE"/>
    <w:rsid w:val="00094259"/>
    <w:rsid w:val="0013275B"/>
    <w:rsid w:val="001C376C"/>
    <w:rsid w:val="001C7B61"/>
    <w:rsid w:val="001F7379"/>
    <w:rsid w:val="002063E4"/>
    <w:rsid w:val="00212605"/>
    <w:rsid w:val="00215942"/>
    <w:rsid w:val="00221A87"/>
    <w:rsid w:val="0023022A"/>
    <w:rsid w:val="0023477B"/>
    <w:rsid w:val="002547F8"/>
    <w:rsid w:val="0029620A"/>
    <w:rsid w:val="002A7C50"/>
    <w:rsid w:val="002C03FF"/>
    <w:rsid w:val="00347F35"/>
    <w:rsid w:val="0035671B"/>
    <w:rsid w:val="003D4CFD"/>
    <w:rsid w:val="00400A26"/>
    <w:rsid w:val="00423BF2"/>
    <w:rsid w:val="0046217A"/>
    <w:rsid w:val="004860A2"/>
    <w:rsid w:val="005103FF"/>
    <w:rsid w:val="00555C28"/>
    <w:rsid w:val="00600B6D"/>
    <w:rsid w:val="006053C8"/>
    <w:rsid w:val="00645BFC"/>
    <w:rsid w:val="006565CC"/>
    <w:rsid w:val="00696FB7"/>
    <w:rsid w:val="006C3BC8"/>
    <w:rsid w:val="006D17D5"/>
    <w:rsid w:val="006E348E"/>
    <w:rsid w:val="00702125"/>
    <w:rsid w:val="00752F3F"/>
    <w:rsid w:val="007B7BFA"/>
    <w:rsid w:val="007C5E14"/>
    <w:rsid w:val="007D77E6"/>
    <w:rsid w:val="0087024F"/>
    <w:rsid w:val="008D1D8F"/>
    <w:rsid w:val="008F17EB"/>
    <w:rsid w:val="008F2C6F"/>
    <w:rsid w:val="009008DB"/>
    <w:rsid w:val="00922932"/>
    <w:rsid w:val="00932964"/>
    <w:rsid w:val="00943A66"/>
    <w:rsid w:val="00980291"/>
    <w:rsid w:val="009C0D85"/>
    <w:rsid w:val="009E7612"/>
    <w:rsid w:val="00A17587"/>
    <w:rsid w:val="00A41E62"/>
    <w:rsid w:val="00AA39E1"/>
    <w:rsid w:val="00AB6BDA"/>
    <w:rsid w:val="00B128CD"/>
    <w:rsid w:val="00B206EA"/>
    <w:rsid w:val="00B434F6"/>
    <w:rsid w:val="00B51137"/>
    <w:rsid w:val="00B53FFD"/>
    <w:rsid w:val="00B67BA7"/>
    <w:rsid w:val="00B76939"/>
    <w:rsid w:val="00C02C3A"/>
    <w:rsid w:val="00C0334E"/>
    <w:rsid w:val="00C30E34"/>
    <w:rsid w:val="00C32127"/>
    <w:rsid w:val="00CC7DE2"/>
    <w:rsid w:val="00D06051"/>
    <w:rsid w:val="00D261FF"/>
    <w:rsid w:val="00D9396C"/>
    <w:rsid w:val="00DE6507"/>
    <w:rsid w:val="00E16763"/>
    <w:rsid w:val="00E457CB"/>
    <w:rsid w:val="00E611BA"/>
    <w:rsid w:val="00E8005C"/>
    <w:rsid w:val="00EB22F8"/>
    <w:rsid w:val="00F35C38"/>
    <w:rsid w:val="00F44D56"/>
    <w:rsid w:val="00F6496C"/>
    <w:rsid w:val="00F82F95"/>
    <w:rsid w:val="00FD5F45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0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53C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761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4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0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53C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761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4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osh7.uoura.ru/index.php/tur-vykhodnogo-d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53B9-2F8F-4AEE-BB5D-F917CBBA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7618</TotalTime>
  <Pages>15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sosh7sosnovka</cp:lastModifiedBy>
  <cp:revision>25</cp:revision>
  <dcterms:created xsi:type="dcterms:W3CDTF">2023-05-18T14:14:00Z</dcterms:created>
  <dcterms:modified xsi:type="dcterms:W3CDTF">2023-11-15T02:25:00Z</dcterms:modified>
</cp:coreProperties>
</file>